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  司马光砸缸  乌鸦喝水  孔融让梨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北漫精品  司马光砸缸  乌鸦喝水  孔融让梨 评论地址：https://www.jiaokey.com/book/detail/11553036.html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