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书名：绘画本世界通史  古代卷  上</w:t>
      </w:r>
    </w:p>
    <w:p>
      <w:r>
        <w:t>作者：王正平，楼均言，孙仁宗主编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总页数：487</w:t>
      </w:r>
    </w:p>
    <w:p>
      <w:r>
        <w:t>更多请访问教客网: www.jiaokey.com</w:t>
      </w:r>
    </w:p>
    <w:p>
      <w:r>
        <w:t>绘画本世界通史  古代卷  上 评论地址：https://www.jiaokey.com/book/detail/11550953.html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