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内交外攻：异人傲世录12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内交外攻：异人傲世录12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本书出售、求购地址：https://www.jiaokey.com/book/detail/11549515.html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关键词搜索：https://www.jiaokey.com/tag/内交外攻：异人傲世录12.html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