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蹇先艾文集  3  散文、诗歌卷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蹇先艾文集  3  散文、诗歌卷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散文(地点: 中国 年代: 现代) 诗歌(地点: 中国 年代: 现代) 文学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本书出售、求购地址：https://www.jiaokey.com/book/detail/11549349.html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关键词搜索：https://www.jiaokey.com/tag/文学(学科: 作品 地点: 中国 年代: 现代) 散文(地点: 中国 年代: 现代) 诗歌(地点: 中国 年代: 现代) 文学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