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职业院校技能型紧缺人才培养培训工程  计算机应用与软件技术规划教材  电脑办公综合实用教程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职业院校技能型紧缺人才培养培训工程  计算机应用与软件技术规划教材  电脑办公综合实用教程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本书出售、求购地址：https://www.jiaokey.com/book/detail/11548475.html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关键词搜索：https://www.jiaokey.com/tag/职业院校技能型紧缺人才培养培训工程  计算机应用与软件技术规划教材  电脑办公综合实用教程.html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