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2006年国家司法考试应试指导  法律版  常见错误分类精讲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2006年国家司法考试应试指导  法律版  常见错误分类精讲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本书出售、求购地址：https://www.jiaokey.com/book/detail/11548299.html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关键词搜索：https://www.jiaokey.com/tag/2006年国家司法考试应试指导  法律版  常见错误分类精讲.html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