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书名：带血的文件</w:t>
      </w:r>
    </w:p>
    <w:p>
      <w:r>
        <w:t>作者：《儿童时代》丛书编辑组编</w:t>
      </w:r>
    </w:p>
    <w:p>
      <w:r>
        <w:t>出版社：银川：宁夏人民出版社</w:t>
      </w:r>
    </w:p>
    <w:p>
      <w:r>
        <w:t>出版日期：1984.09</w:t>
      </w:r>
    </w:p>
    <w:p>
      <w:r>
        <w:t>总页数：156</w:t>
      </w:r>
    </w:p>
    <w:p>
      <w:r>
        <w:t>更多请访问教客网: www.jiaokey.com</w:t>
      </w:r>
    </w:p>
    <w:p>
      <w:r>
        <w:t>带血的文件 评论地址：https://www.jiaokey.com/book/detail/11547163.html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