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书名：中级病理学  中医学习适用</w:t>
      </w:r>
    </w:p>
    <w:p>
      <w:r>
        <w:t>作者：李希贤，叶橘泉合编</w:t>
      </w:r>
    </w:p>
    <w:p>
      <w:r>
        <w:t>出版社：千项堂书局</w:t>
      </w:r>
    </w:p>
    <w:p>
      <w:r>
        <w:t>出版日期：1954.09</w:t>
      </w:r>
    </w:p>
    <w:p>
      <w:r>
        <w:t>总页数：144</w:t>
      </w:r>
    </w:p>
    <w:p>
      <w:r>
        <w:t>更多请访问教客网: www.jiaokey.com</w:t>
      </w:r>
    </w:p>
    <w:p>
      <w:r>
        <w:t>中级病理学  中医学习适用 评论地址：https://www.jiaokey.com/book/detail/11545788.html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