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心力衰竭病人护理180问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心力衰竭病人护理180问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本书出售、求购地址：https://www.jiaokey.com/book/detail/11544611.html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关键词搜索：https://www.jiaokey.com/tag/心力衰竭病人护理180问.html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