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书名：老故事新道理  经典珍藏版</w:t>
      </w:r>
    </w:p>
    <w:p>
      <w:r>
        <w:t>作者：穆子青，戈晨编著</w:t>
      </w:r>
    </w:p>
    <w:p>
      <w:r>
        <w:t>出版社：北京：北京工业大学出版社</w:t>
      </w:r>
    </w:p>
    <w:p>
      <w:r>
        <w:t>出版日期：2006.04</w:t>
      </w:r>
    </w:p>
    <w:p>
      <w:r>
        <w:t>总页数：441</w:t>
      </w:r>
    </w:p>
    <w:p>
      <w:r>
        <w:t>更多请访问教客网: www.jiaokey.com</w:t>
      </w:r>
    </w:p>
    <w:p>
      <w:r>
        <w:t>老故事新道理  经典珍藏版 评论地址：https://www.jiaokey.com/book/detail/11543207.html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