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莆田朱氏通谱  第2卷</w:t>
      </w:r>
    </w:p>
    <w:p>
      <w:r>
        <w:rPr>
          <w:rFonts w:ascii="宋体" w:hAnsi="宋体" w:eastAsia="宋体"/>
          <w:sz w:val="24"/>
        </w:rPr>
        <w:t>朱玉龙主编；朱光华，朱文喜，朱金星副主编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2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莆田朱氏通谱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朱玉龙主编；朱光华，朱文喜，朱金星副主编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本书出售、求购地址：https://www.jiaokey.com/book/detail/11542950.html</w:t>
      </w:r>
    </w:p>
    <w:p>
      <w:r>
        <w:t>更多相关图书推荐：https://www.jiaokey.com</w:t>
      </w:r>
    </w:p>
    <w:p>
      <w:r>
        <w:t>朱玉龙主编；朱光华，朱文喜，朱金星副主编 其他作品：https://www.jiaokey.com/tag/朱玉龙主编；朱光华，朱文喜，朱金星副主编.html</w:t>
      </w:r>
    </w:p>
    <w:p>
      <w:r>
        <w:t>关键词搜索：https://www.jiaokey.com/tag/氏族谱系.html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