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书名：关贸总协定系列情报资料之四  世界电子产品市场概况</w:t>
      </w:r>
    </w:p>
    <w:p>
      <w:r>
        <w:t>作者：机电部电子科技情报研究所</w:t>
      </w:r>
    </w:p>
    <w:p>
      <w:r>
        <w:t>出版社：机电部电子科技情报研究所</w:t>
      </w:r>
    </w:p>
    <w:p>
      <w:r>
        <w:t>出版日期：1992.06</w:t>
      </w:r>
    </w:p>
    <w:p>
      <w:r>
        <w:t>总页数：208</w:t>
      </w:r>
    </w:p>
    <w:p>
      <w:r>
        <w:t>更多请访问教客网: www.jiaokey.com</w:t>
      </w:r>
    </w:p>
    <w:p>
      <w:r>
        <w:t>关贸总协定系列情报资料之四  世界电子产品市场概况 评论地址：https://www.jiaokey.com/book/detail/11542700.html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