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大型水利工程环境影响译文集</w:t>
      </w:r>
    </w:p>
    <w:p>
      <w:r>
        <w:rPr>
          <w:rFonts w:ascii="宋体" w:hAnsi="宋体" w:eastAsia="宋体"/>
          <w:sz w:val="24"/>
        </w:rPr>
        <w:t>长江水源保护科学研究所，长江流域规划办公室技术情报科编译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大型水利工程环境影响译文集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长江水源保护科学研究所，长江流域规划办公室技术情报科编译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长江水源保护局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本书出售、求购地址：https://www.jiaokey.com/book/detail/11542627.html</w:t>
      </w:r>
    </w:p>
    <w:p>
      <w:r>
        <w:t>更多相关图书推荐：https://www.jiaokey.com</w:t>
      </w:r>
    </w:p>
    <w:p>
      <w:r>
        <w:t>长江水源保护科学研究所，长江流域规划办公室技术情报科编译 其他作品：https://www.jiaokey.com/tag/长江水源保护科学研究所，长江流域规划办公室技术情报科编译.html</w:t>
      </w:r>
    </w:p>
    <w:p>
      <w:r>
        <w:t>长江水源保护局 出版图书：https://www.jiaokey.com/tag/长江水源保护局.html</w:t>
      </w:r>
    </w:p>
    <w:p>
      <w:r>
        <w:t>关键词搜索：https://www.jiaokey.com/tag/大型水利工程环境影响译文集.html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