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起重机械作业事故发行规律及预防对策的探讨</w:t>
      </w:r>
    </w:p>
    <w:p>
      <w:r>
        <w:rPr>
          <w:rFonts w:ascii="宋体" w:hAnsi="宋体" w:eastAsia="宋体"/>
          <w:sz w:val="24"/>
        </w:rPr>
        <w:t>余溥泉，李福全著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起重机械作业事故发行规律及预防对策的探讨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余溥泉，李福全著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太原劳动保护科学技术学会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本书出售、求购地址：https://www.jiaokey.com/book/detail/11542566.html</w:t>
      </w:r>
    </w:p>
    <w:p>
      <w:r>
        <w:t>更多相关图书推荐：https://www.jiaokey.com</w:t>
      </w:r>
    </w:p>
    <w:p>
      <w:r>
        <w:t>余溥泉，李福全著 其他作品：https://www.jiaokey.com/tag/余溥泉，李福全著.html</w:t>
      </w:r>
    </w:p>
    <w:p>
      <w:r>
        <w:t>太原劳动保护科学技术学会 出版图书：https://www.jiaokey.com/tag/太原劳动保护科学技术学会.html</w:t>
      </w:r>
    </w:p>
    <w:p>
      <w:r>
        <w:t>关键词搜索：https://www.jiaokey.com/tag/起重机械作业事故发行规律及预防对策的探讨.html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