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书名：假日经济对策研究  北京市哲学社会科学规划重点研究项目</w:t>
      </w:r>
    </w:p>
    <w:p>
      <w:r>
        <w:t>作者:假日经济对策研究课题组编</w:t>
      </w:r>
    </w:p>
    <w:p>
      <w:r>
        <w:t>出版社:</w:t>
      </w:r>
    </w:p>
    <w:p>
      <w:r>
        <w:t>出版日期：2000.09</w:t>
      </w:r>
    </w:p>
    <w:p>
      <w:r>
        <w:t>总页数：66</w:t>
      </w:r>
    </w:p>
    <w:p>
      <w:r>
        <w:t>更多请访问教客网:www.jiaokey.com</w:t>
      </w:r>
    </w:p>
    <w:p>
      <w:r>
        <w:t>假日经济对策研究  北京市哲学社会科学规划重点研究项目评论地址：https://www.jiaokey.com/book/detail/11539697.html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