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  《文学作品活页文选》第2期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  《文学作品活页文选》第2期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本书出售、求购地址：https://www.jiaokey.com/book/detail/11537688.html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关键词搜索：https://www.jiaokey.com/tag/太阳  《文学作品活页文选》第2期.html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