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书名：流行歌曲选  李谷一朱逢博关牧村等演唱</w:t>
      </w:r>
    </w:p>
    <w:p>
      <w:r>
        <w:t>作者：河南省群众艺术馆编</w:t>
      </w:r>
    </w:p>
    <w:p>
      <w:r>
        <w:t>出版社：郑州：河南人民出版社</w:t>
      </w:r>
    </w:p>
    <w:p>
      <w:r>
        <w:t>出版日期：1982.11</w:t>
      </w:r>
    </w:p>
    <w:p>
      <w:r>
        <w:t>总页数：171</w:t>
      </w:r>
    </w:p>
    <w:p>
      <w:r>
        <w:t>更多请访问教客网: www.jiaokey.com</w:t>
      </w:r>
    </w:p>
    <w:p>
      <w:r>
        <w:t>流行歌曲选  李谷一朱逢博关牧村等演唱 评论地址：https://www.jiaokey.com/book/detail/11537471.html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