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黄梅戏学习移植革命现代京剧《红灯记》第八场  刑场斗争  《海港》第六场  壮志凌云  主旋律乐谱</w:t>
      </w:r>
    </w:p>
    <w:p>
      <w:r>
        <w:rPr>
          <w:rFonts w:ascii="宋体" w:hAnsi="宋体" w:eastAsia="宋体"/>
          <w:sz w:val="24"/>
        </w:rPr>
        <w:t>一九七五年参加部分省、市、自治区文艺调演演出本，安徽省黄梅剧团编曲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黄梅戏学习移植革命现代京剧《红灯记》第八场  刑场斗争  《海港》第六场  壮志凌云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一九七五年参加部分省、市、自治区文艺调演演出本，安徽省黄梅剧团编曲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本书出售、求购地址：https://www.jiaokey.com/book/detail/11537180.html</w:t>
      </w:r>
    </w:p>
    <w:p>
      <w:r>
        <w:t>更多相关图书推荐：https://www.jiaokey.com</w:t>
      </w:r>
    </w:p>
    <w:p>
      <w:r>
        <w:t>一九七五年参加部分省、市、自治区文艺调演演出本，安徽省黄梅剧团编曲 其他作品：https://www.jiaokey.com/tag/一九七五年参加部分省、市、自治区文艺调演演出本，安徽省黄梅剧团编曲.html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关键词搜索：https://www.jiaokey.com/tag/黄梅戏学习移植革命现代京剧《红灯记》第八场  刑场斗争  《海港》第六场  壮志凌云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