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书名：挑花技法与图案</w:t>
      </w:r>
    </w:p>
    <w:p>
      <w:r>
        <w:t>作者：张愉，江宏鸣，杨艾强，包昌法编绘</w:t>
      </w:r>
    </w:p>
    <w:p>
      <w:r>
        <w:t>出版社：合肥：安徽科学技术出版社</w:t>
      </w:r>
    </w:p>
    <w:p>
      <w:r>
        <w:t>出版日期：1982.05</w:t>
      </w:r>
    </w:p>
    <w:p>
      <w:r>
        <w:t>总页数：112</w:t>
      </w:r>
    </w:p>
    <w:p>
      <w:r>
        <w:t>更多请访问教客网: www.jiaokey.com</w:t>
      </w:r>
    </w:p>
    <w:p>
      <w:r>
        <w:t>挑花技法与图案 评论地址：https://www.jiaokey.com/book/detail/11536187.html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