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书名：小草旋律  报告文学集</w:t>
      </w:r>
    </w:p>
    <w:p>
      <w:r>
        <w:t>作者:朱一鸣，薛江明等著</w:t>
      </w:r>
    </w:p>
    <w:p>
      <w:r>
        <w:t>出版社:北京：中国新闻出版社</w:t>
      </w:r>
    </w:p>
    <w:p>
      <w:r>
        <w:t>出版日期：1989.06</w:t>
      </w:r>
    </w:p>
    <w:p>
      <w:r>
        <w:t>总页数：164</w:t>
      </w:r>
    </w:p>
    <w:p>
      <w:r>
        <w:t>更多请访问教客网:www.jiaokey.com</w:t>
      </w:r>
    </w:p>
    <w:p>
      <w:r>
        <w:t>小草旋律  报告文学集评论地址：https://www.jiaokey.com/book/detail/11536178.html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