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书名：中国共产党烈士诗词钢笔字帖</w:t>
      </w:r>
    </w:p>
    <w:p>
      <w:r>
        <w:t>作者：韦蕙编选骆恒光等书写</w:t>
      </w:r>
    </w:p>
    <w:p>
      <w:r>
        <w:t>出版社：杭州：浙江古籍出版社</w:t>
      </w:r>
    </w:p>
    <w:p>
      <w:r>
        <w:t>出版日期：1991.08</w:t>
      </w:r>
    </w:p>
    <w:p>
      <w:r>
        <w:t>总页数：158</w:t>
      </w:r>
    </w:p>
    <w:p>
      <w:r>
        <w:t>更多请访问教客网: www.jiaokey.com</w:t>
      </w:r>
    </w:p>
    <w:p>
      <w:r>
        <w:t>中国共产党烈士诗词钢笔字帖 评论地址：https://www.jiaokey.com/book/detail/11536157.html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