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书名：小学生作文50法</w:t>
      </w:r>
    </w:p>
    <w:p>
      <w:r>
        <w:t>作者：王新燕，李鸿鹄编著</w:t>
      </w:r>
    </w:p>
    <w:p>
      <w:r>
        <w:t>出版社：济南：明天出版社</w:t>
      </w:r>
    </w:p>
    <w:p>
      <w:r>
        <w:t>出版日期：1989.08</w:t>
      </w:r>
    </w:p>
    <w:p>
      <w:r>
        <w:t>总页数：138</w:t>
      </w:r>
    </w:p>
    <w:p>
      <w:r>
        <w:t>更多请访问教客网: www.jiaokey.com</w:t>
      </w:r>
    </w:p>
    <w:p>
      <w:r>
        <w:t>小学生作文50法 评论地址：https://www.jiaokey.com/book/detail/11535535.html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