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世界近代史文献  卷2  1870-1918  第3分册</w:t>
      </w:r>
    </w:p>
    <w:p>
      <w:r>
        <w:rPr>
          <w:rFonts w:ascii="宋体" w:hAnsi="宋体" w:eastAsia="宋体"/>
          <w:sz w:val="24"/>
        </w:rPr>
        <w:t>陈·伊·莫洛克，维·阿·奥尔洛夫编；耿淡如译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世界近代史文献  卷2  1870-1918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陈·伊·莫洛克，维·阿·奥尔洛夫编；耿淡如译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本书出售、求购地址：https://www.jiaokey.com/book/detail/11534173.html</w:t>
      </w:r>
    </w:p>
    <w:p>
      <w:r>
        <w:t>更多相关图书推荐：https://www.jiaokey.com</w:t>
      </w:r>
    </w:p>
    <w:p>
      <w:r>
        <w:t>陈·伊·莫洛克，维·阿·奥尔洛夫编；耿淡如译 其他作品：https://www.jiaokey.com/tag/陈·伊·莫洛克，维·阿·奥尔洛夫编；耿淡如译.html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关键词搜索：https://www.jiaokey.com/tag/世界近代史文献  卷2  1870-1918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