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孙激流，沈大庆主编；孙阳，刘强，张琳，聂力，陶桂平，梅超群副主编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孙激流，沈大庆主编；孙阳，刘强，张琳，聂力，陶桂平，梅超群副主编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本书出售、求购地址：https://www.jiaokey.com/book/detail/11534043.html</w:t>
      </w:r>
    </w:p>
    <w:p>
      <w:r>
        <w:t>更多相关图书推荐：https://www.jiaokey.com</w:t>
      </w:r>
    </w:p>
    <w:p>
      <w:r>
        <w:t>孙激流，沈大庆主编；孙阳，刘强，张琳，聂力，陶桂平，梅超群副主编 其他作品：https://www.jiaokey.com/tag/孙激流，沈大庆主编；孙阳，刘强，张琳，聂力，陶桂平，梅超群副主编.html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