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书名：寡头统治铁律  现代民主制度中的政党社会学</w:t>
      </w:r>
    </w:p>
    <w:p>
      <w:r>
        <w:t>作者:（德）罗伯特·米歇尔斯（Robert Michels）著；任军锋等译</w:t>
      </w:r>
    </w:p>
    <w:p>
      <w:r>
        <w:t>出版社:天津：天津人民出版社</w:t>
      </w:r>
    </w:p>
    <w:p>
      <w:r>
        <w:t>出版日期：2003.01</w:t>
      </w:r>
    </w:p>
    <w:p>
      <w:r>
        <w:t>总页数：380</w:t>
      </w:r>
    </w:p>
    <w:p>
      <w:r>
        <w:t>更多请访问教客网:www.jiaokey.com</w:t>
      </w:r>
    </w:p>
    <w:p>
      <w:r>
        <w:t>寡头统治铁律  现代民主制度中的政党社会学评论地址：https://www.jiaokey.com/book/detail/11532912.html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