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书名：结构概念分析与 SAP 2000 应用</w:t>
      </w:r>
    </w:p>
    <w:p>
      <w:r>
        <w:t>作者：彭俊生，罗永坤编著</w:t>
      </w:r>
    </w:p>
    <w:p>
      <w:r>
        <w:t>出版社：成都：西南交通大学出版社</w:t>
      </w:r>
    </w:p>
    <w:p>
      <w:r>
        <w:t>出版日期：2005.10</w:t>
      </w:r>
    </w:p>
    <w:p>
      <w:r>
        <w:t>总页数：286</w:t>
      </w:r>
    </w:p>
    <w:p>
      <w:r>
        <w:t>更多请访问教客网: www.jiaokey.com</w:t>
      </w:r>
    </w:p>
    <w:p>
      <w:r>
        <w:t>结构概念分析与 SAP 2000 应用 评论地址：https://www.jiaokey.com/book/detail/11532767.html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