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安东尼·高迪  西班牙建筑大师  中英文本</w:t>
      </w:r>
    </w:p>
    <w:p>
      <w:r>
        <w:rPr>
          <w:rFonts w:ascii="宋体" w:hAnsi="宋体" w:eastAsia="宋体"/>
          <w:sz w:val="24"/>
        </w:rPr>
        <w:t>（西）夏威尔·古埃尔（Xavier Guell）著；曹新然译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安东尼·高迪  西班牙建筑大师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（西）夏威尔·古埃尔（Xavier Guell）著；曹新然译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本书出售、求购地址：https://www.jiaokey.com/book/detail/11532648.html</w:t>
      </w:r>
    </w:p>
    <w:p>
      <w:r>
        <w:t>更多相关图书推荐：https://www.jiaokey.com</w:t>
      </w:r>
    </w:p>
    <w:p>
      <w:r>
        <w:t>（西）夏威尔·古埃尔（Xavier Guell）著；曹新然译 其他作品：https://www.jiaokey.com/tag/（西）夏威尔·古埃尔（Xavier Guell）著；曹新然译.html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关键词搜索：https://www.jiaokey.com/tag/安东尼·高迪  西班牙建筑大师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