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书名：海峡两岸天上圣母民俗信仰及其祠庙文物调查研究计画报告</w:t>
      </w:r>
    </w:p>
    <w:p>
      <w:r>
        <w:t>作者：中华海峡两岸文化资产交流促进会，林淑冰主编</w:t>
      </w:r>
    </w:p>
    <w:p>
      <w:r>
        <w:t>出版社：中华海峡两岸文化资产交流促进会</w:t>
      </w:r>
    </w:p>
    <w:p>
      <w:r>
        <w:t>出版日期：1997.01</w:t>
      </w:r>
    </w:p>
    <w:p>
      <w:r>
        <w:t>总页数：256</w:t>
      </w:r>
    </w:p>
    <w:p>
      <w:r>
        <w:t>更多请访问教客网: www.jiaokey.com</w:t>
      </w:r>
    </w:p>
    <w:p>
      <w:r>
        <w:t>海峡两岸天上圣母民俗信仰及其祠庙文物调查研究计画报告 评论地址：https://www.jiaokey.com/book/detail/11531600.html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