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书名：说明文选读</w:t>
      </w:r>
    </w:p>
    <w:p>
      <w:r>
        <w:t>作者：肖海峰，吴鸿基，徐令宣，李顺谟选编</w:t>
      </w:r>
    </w:p>
    <w:p>
      <w:r>
        <w:t>出版社：武汉：湖北少年儿童出版社</w:t>
      </w:r>
    </w:p>
    <w:p>
      <w:r>
        <w:t>出版日期：1985.06</w:t>
      </w:r>
    </w:p>
    <w:p>
      <w:r>
        <w:t>总页数：223</w:t>
      </w:r>
    </w:p>
    <w:p>
      <w:r>
        <w:t>更多请访问教客网: www.jiaokey.com</w:t>
      </w:r>
    </w:p>
    <w:p>
      <w:r>
        <w:t>说明文选读 评论地址：https://www.jiaokey.com/book/detail/11530772.html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