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奇事趣谈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0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奇事趣谈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本书出售、求购地址：https://www.jiaokey.com/book/detail/11530339.html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关键词搜索：https://www.jiaokey.com/tag/科学知识-普及读物.html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