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书名：纳米材料与技术应用进展 第四届全国纳米材料会议论文集 proceedings of the 4th national nanomaterials conference</w:t>
      </w:r>
    </w:p>
    <w:p>
      <w:r>
        <w:t>作者：中国材料研究学会主编</w:t>
      </w:r>
    </w:p>
    <w:p>
      <w:r>
        <w:t>出版社：北京：冶金工业出版社</w:t>
      </w:r>
    </w:p>
    <w:p>
      <w:r>
        <w:t>出版日期：2005.12</w:t>
      </w:r>
    </w:p>
    <w:p>
      <w:r>
        <w:t>总页数：603</w:t>
      </w:r>
    </w:p>
    <w:p>
      <w:r>
        <w:t>更多请访问教客网: www.jiaokey.com</w:t>
      </w:r>
    </w:p>
    <w:p>
      <w:r>
        <w:t>纳米材料与技术应用进展 第四届全国纳米材料会议论文集 proceedings of the 4th national nanomaterials conference 评论地址：https://www.jiaokey.com/book/detail/11529911.html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