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百姓装修  23  书房·休闲区设计系列  西式书房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百姓装修  23  书房·休闲区设计系列  西式书房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本书出售、求购地址：https://www.jiaokey.com/book/detail/11529365.html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关键词搜索：https://www.jiaokey.com/tag/百姓装修  23  书房·休闲区设计系列  西式书房.html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