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书名：麻将牌高级战术</w:t>
      </w:r>
    </w:p>
    <w:p>
      <w:r>
        <w:t>作者：沙舟文；军编写</w:t>
      </w:r>
    </w:p>
    <w:p>
      <w:r>
        <w:t>出版社：石家庄：河北科学技术出版社</w:t>
      </w:r>
    </w:p>
    <w:p>
      <w:r>
        <w:t>出版日期：1988.11</w:t>
      </w:r>
    </w:p>
    <w:p>
      <w:r>
        <w:t>总页数：288</w:t>
      </w:r>
    </w:p>
    <w:p>
      <w:r>
        <w:t>更多请访问教客网: www.jiaokey.com</w:t>
      </w:r>
    </w:p>
    <w:p>
      <w:r>
        <w:t>麻将牌高级战术 评论地址：https://www.jiaokey.com/book/detail/11528299.html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