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书名：怎样建设文明村</w:t>
      </w:r>
    </w:p>
    <w:p>
      <w:r>
        <w:t>作者:中共广东省委宣传部编写组编</w:t>
      </w:r>
    </w:p>
    <w:p>
      <w:r>
        <w:t>出版社:广州：广东人民出版社</w:t>
      </w:r>
    </w:p>
    <w:p>
      <w:r>
        <w:t>出版日期：1988.04</w:t>
      </w:r>
    </w:p>
    <w:p>
      <w:r>
        <w:t>总页数：130</w:t>
      </w:r>
    </w:p>
    <w:p>
      <w:r>
        <w:t>更多请访问教客网:www.jiaokey.com</w:t>
      </w:r>
    </w:p>
    <w:p>
      <w:r>
        <w:t>怎样建设文明村评论地址：https://www.jiaokey.com/book/detail/11528160.html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