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书名：工人文化宫、俱乐部管理理论与实践</w:t>
      </w:r>
    </w:p>
    <w:p>
      <w:r>
        <w:t>作者：冯磊，刘建昌主编</w:t>
      </w:r>
    </w:p>
    <w:p>
      <w:r>
        <w:t>出版社：北京：中国工人出版社</w:t>
      </w:r>
    </w:p>
    <w:p>
      <w:r>
        <w:t>出版日期：1992.07</w:t>
      </w:r>
    </w:p>
    <w:p>
      <w:r>
        <w:t>总页数：265</w:t>
      </w:r>
    </w:p>
    <w:p>
      <w:r>
        <w:t>更多请访问教客网: www.jiaokey.com</w:t>
      </w:r>
    </w:p>
    <w:p>
      <w:r>
        <w:t>工人文化宫、俱乐部管理理论与实践 评论地址：https://www.jiaokey.com/book/detail/11528158.html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