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书名：以十五大精神为动力在反腐败上见行动出成效  十五大前后有关反腐败的领导讲话、政策法规汇编</w:t>
      </w:r>
    </w:p>
    <w:p>
      <w:r>
        <w:t>作者：中国方正出版社辑部</w:t>
      </w:r>
    </w:p>
    <w:p>
      <w:r>
        <w:t>出版社：北京:中国方正出版社,1997.10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以十五大精神为动力在反腐败上见行动出成效  十五大前后有关反腐败的领导讲话、政策法规汇编 评论地址：https://www.jiaokey.com/book/detail/11528037.html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