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书名：超级模仿  你确实不需要重新发明轮子</w:t>
      </w:r>
    </w:p>
    <w:p>
      <w:r>
        <w:t>作者：吴墉著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总页数：263</w:t>
      </w:r>
    </w:p>
    <w:p>
      <w:r>
        <w:t>更多请访问教客网: www.jiaokey.com</w:t>
      </w:r>
    </w:p>
    <w:p>
      <w:r>
        <w:t>超级模仿  你确实不需要重新发明轮子 评论地址：https://www.jiaokey.com/book/detail/11526537.html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