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书名：平罗县农业气候资源和区划</w:t>
      </w:r>
    </w:p>
    <w:p>
      <w:r>
        <w:t>作者：宁夏回族自治区气象局农业气候区划小组</w:t>
      </w:r>
    </w:p>
    <w:p>
      <w:r>
        <w:t>出版社：宁夏回族自治区气象局农业气候区划小组</w:t>
      </w:r>
    </w:p>
    <w:p>
      <w:r>
        <w:t>出版日期：1979</w:t>
      </w:r>
    </w:p>
    <w:p>
      <w:r>
        <w:t>总页数：41</w:t>
      </w:r>
    </w:p>
    <w:p>
      <w:r>
        <w:t>更多请访问教客网: www.jiaokey.com</w:t>
      </w:r>
    </w:p>
    <w:p>
      <w:r>
        <w:t>平罗县农业气候资源和区划 评论地址：https://www.jiaokey.com/book/detail/11525738.html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