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书名：建设项目用地审批与房地产开发资本运营管理实务全书  第2卷</w:t>
      </w:r>
    </w:p>
    <w:p>
      <w:r>
        <w:t>作者：彭文强主编</w:t>
      </w:r>
    </w:p>
    <w:p>
      <w:r>
        <w:t>出版社：长春：吉林摄影出版社</w:t>
      </w:r>
    </w:p>
    <w:p>
      <w:r>
        <w:t>出版日期：2002.08</w:t>
      </w:r>
    </w:p>
    <w:p>
      <w:r>
        <w:t>总页数：1285</w:t>
      </w:r>
    </w:p>
    <w:p>
      <w:r>
        <w:t>更多请访问教客网: www.jiaokey.com</w:t>
      </w:r>
    </w:p>
    <w:p>
      <w:r>
        <w:t>建设项目用地审批与房地产开发资本运营管理实务全书  第2卷 评论地址：https://www.jiaokey.com/book/detail/11524625.html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