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与义务教育课程标准实验教科书同步  一课3练  新目标英语  七年级  上  人教版  第2版</w:t>
      </w:r>
    </w:p>
    <w:p>
      <w:r>
        <w:rPr>
          <w:rFonts w:ascii="宋体" w:hAnsi="宋体" w:eastAsia="宋体"/>
          <w:sz w:val="24"/>
        </w:rPr>
        <w:t>曾慧祥本册主编；邱翠嶙，吕冬生，喻威，刘友鹏，周丽芳，孙晓东，汪畅，周红玲，黄芳，汪曼，夏建军，余立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与义务教育课程标准实验教科书同步  一课3练  新目标英语  七年级  上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曾慧祥本册主编；邱翠嶙，吕冬生，喻威，刘友鹏，周丽芳，孙晓东，汪畅，周红玲，黄芳，汪曼，夏建军，余立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本书出售、求购地址：https://www.jiaokey.com/book/detail/11524048.html</w:t>
      </w:r>
    </w:p>
    <w:p>
      <w:r>
        <w:t>更多相关图书推荐：https://www.jiaokey.com</w:t>
      </w:r>
    </w:p>
    <w:p>
      <w:r>
        <w:t>曾慧祥本册主编；邱翠嶙，吕冬生，喻威，刘友鹏，周丽芳，孙晓东，汪畅，周红玲，黄芳，汪曼，夏建军，余立 其他作品：https://www.jiaokey.com/tag/曾慧祥本册主编；邱翠嶙，吕冬生，喻威，刘友鹏，周丽芳，孙晓东，汪畅，周红玲，黄芳，汪曼，夏建军，余立.html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关键词搜索：https://www.jiaokey.com/tag/与义务教育课程标准实验教科书同步  一课3练  新目标英语  七年级  上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