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1945-大转折的一年</w:t>
      </w:r>
    </w:p>
    <w:p>
      <w:r>
        <w:rPr>
          <w:rFonts w:ascii="宋体" w:hAnsi="宋体" w:eastAsia="宋体"/>
          <w:sz w:val="24"/>
        </w:rPr>
        <w:t>（德）泰奥·索梅尔著；任翔，徐洋译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1945-大转折的一年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（德）泰奥·索梅尔著；任翔，徐洋译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本书出售、求购地址：https://www.jiaokey.com/book/detail/11523082.html</w:t>
      </w:r>
    </w:p>
    <w:p>
      <w:r>
        <w:t>更多相关图书推荐：https://www.jiaokey.com</w:t>
      </w:r>
    </w:p>
    <w:p>
      <w:r>
        <w:t>（德）泰奥·索梅尔著；任翔，徐洋译 其他作品：https://www.jiaokey.com/tag/（德）泰奥·索梅尔著；任翔，徐洋译.html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关键词搜索：https://www.jiaokey.com/tag/1945-大转折的一年.html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