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星级酒店成本控制手册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星级酒店成本控制手册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本书出售、求购地址：https://www.jiaokey.com/book/detail/11520590.html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关键词搜索：https://www.jiaokey.com/tag/星级酒店成本控制手册.html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