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书名：气质教育  与孩子一起造就文化的品格</w:t>
      </w:r>
    </w:p>
    <w:p>
      <w:r>
        <w:t>作者：美林，郭晓丽主编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气质教育  与孩子一起造就文化的品格 评论地址：https://www.jiaokey.com/book/detail/11520322.html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