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书名：决定青少年成功的52个细节</w:t>
      </w:r>
    </w:p>
    <w:p>
      <w:r>
        <w:t>作者：章程，梁衍主编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决定青少年成功的52个细节 评论地址：https://www.jiaokey.com/book/detail/11520180.html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