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书名：没有孩子不听话  实现与孩子有效沟通的细节</w:t>
      </w:r>
    </w:p>
    <w:p>
      <w:r>
        <w:t>作者：张先勇，阎晓霞编著</w:t>
      </w:r>
    </w:p>
    <w:p>
      <w:r>
        <w:t>出版社：北京：中国国际广播出版社</w:t>
      </w:r>
    </w:p>
    <w:p>
      <w:r>
        <w:t>出版日期：2006.01</w:t>
      </w:r>
    </w:p>
    <w:p>
      <w:r>
        <w:t>总页数：239</w:t>
      </w:r>
    </w:p>
    <w:p>
      <w:r>
        <w:t>更多请访问教客网: www.jiaokey.com</w:t>
      </w:r>
    </w:p>
    <w:p>
      <w:r>
        <w:t>没有孩子不听话  实现与孩子有效沟通的细节 评论地址：https://www.jiaokey.com/book/detail/11520164.html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