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书名：防范人禽流感特别提醒</w:t>
      </w:r>
    </w:p>
    <w:p>
      <w:r>
        <w:t>作者：上海市健康教育所，上海大众卫生报组编；张立强，沈黎风主编</w:t>
      </w:r>
    </w:p>
    <w:p>
      <w:r>
        <w:t>出版社：上海：上海科技教育出版社</w:t>
      </w:r>
    </w:p>
    <w:p>
      <w:r>
        <w:t>出版日期：2005.12</w:t>
      </w:r>
    </w:p>
    <w:p>
      <w:r>
        <w:t>总页数：142</w:t>
      </w:r>
    </w:p>
    <w:p>
      <w:r>
        <w:t>更多请访问教客网: www.jiaokey.com</w:t>
      </w:r>
    </w:p>
    <w:p>
      <w:r>
        <w:t>防范人禽流感特别提醒 评论地址：https://www.jiaokey.com/book/detail/11519714.html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