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书名：颈椎病的中医特色疗法</w:t>
      </w:r>
    </w:p>
    <w:p>
      <w:r>
        <w:t>作者：黄桂成等编著；黄国琪，徐瑶译</w:t>
      </w:r>
    </w:p>
    <w:p>
      <w:r>
        <w:t>出版社：上海：上海中医药大学出版社</w:t>
      </w:r>
    </w:p>
    <w:p>
      <w:r>
        <w:t>出版日期：2004.07</w:t>
      </w:r>
    </w:p>
    <w:p>
      <w:r>
        <w:t>总页数：323</w:t>
      </w:r>
    </w:p>
    <w:p>
      <w:r>
        <w:t>更多请访问教客网: www.jiaokey.com</w:t>
      </w:r>
    </w:p>
    <w:p>
      <w:r>
        <w:t>颈椎病的中医特色疗法 评论地址：https://www.jiaokey.com/book/detail/11519646.html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