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数学公式集</w:t>
      </w:r>
    </w:p>
    <w:p>
      <w:r>
        <w:rPr>
          <w:rFonts w:ascii="宋体" w:hAnsi="宋体" w:eastAsia="宋体"/>
          <w:sz w:val="24"/>
        </w:rPr>
        <w:t>阪大教授·理博，竹之内？原著；？水谟编译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数学公式集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阪大教授·理博，竹之内？原著；？水谟编译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本书出售、求购地址：https://www.jiaokey.com/book/detail/11519553.html</w:t>
      </w:r>
    </w:p>
    <w:p>
      <w:r>
        <w:t>更多相关图书推荐：https://www.jiaokey.com</w:t>
      </w:r>
    </w:p>
    <w:p>
      <w:r>
        <w:t>阪大教授·理博，竹之内？原著；？水谟编译 其他作品：https://www.jiaokey.com/tag/阪大教授·理博，竹之内？原著；？水谟编译.html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关键词搜索：https://www.jiaokey.com/tag/数学公式集.html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