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书名：查处窃电法律知识问答</w:t>
      </w:r>
    </w:p>
    <w:p>
      <w:r>
        <w:t>作者：毛大澎，李贵臣主编；苏跃进，李红艳副主编</w:t>
      </w:r>
    </w:p>
    <w:p>
      <w:r>
        <w:t>出版社：北京:中国电力出版社,2005.10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查处窃电法律知识问答 评论地址：https://www.jiaokey.com/book/detail/11517471.html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