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2005年版 110kV输电线路分册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2005年版 110kV输电线路分册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2005年版 110kV输电线路分册.html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